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847D7" w14:textId="4300CCB6" w:rsidR="00B51EC5" w:rsidRDefault="3FD86BB2" w:rsidP="7612253B">
      <w:pPr>
        <w:pStyle w:val="Kop1"/>
        <w:spacing w:line="276" w:lineRule="auto"/>
      </w:pPr>
      <w:r w:rsidRPr="16ACD100">
        <w:rPr>
          <w:rFonts w:ascii="Aptos" w:eastAsia="Aptos" w:hAnsi="Aptos" w:cs="Aptos"/>
        </w:rPr>
        <w:t>Handleiding</w:t>
      </w:r>
      <w:r w:rsidR="000C4C65">
        <w:rPr>
          <w:rFonts w:ascii="Aptos" w:eastAsia="Aptos" w:hAnsi="Aptos" w:cs="Aptos"/>
        </w:rPr>
        <w:t xml:space="preserve"> | G</w:t>
      </w:r>
      <w:r w:rsidRPr="16ACD100">
        <w:rPr>
          <w:rFonts w:ascii="Aptos" w:eastAsia="Aptos" w:hAnsi="Aptos" w:cs="Aptos"/>
        </w:rPr>
        <w:t>oedkeuren</w:t>
      </w:r>
      <w:r w:rsidR="3571AD23" w:rsidRPr="16ACD100">
        <w:rPr>
          <w:rFonts w:ascii="Aptos" w:eastAsia="Aptos" w:hAnsi="Aptos" w:cs="Aptos"/>
        </w:rPr>
        <w:t xml:space="preserve"> aanpassingen in fase eindredactie</w:t>
      </w:r>
    </w:p>
    <w:p w14:paraId="05CC5097" w14:textId="6C2D4FF5" w:rsidR="00B51EC5" w:rsidRDefault="60AE13C6" w:rsidP="7612253B">
      <w:pPr>
        <w:spacing w:line="276" w:lineRule="auto"/>
      </w:pPr>
      <w:r w:rsidRPr="51F8E90F">
        <w:rPr>
          <w:rFonts w:ascii="Aptos" w:eastAsia="Aptos" w:hAnsi="Aptos" w:cs="Aptos"/>
        </w:rPr>
        <w:t>Wanneer de verantwoordelijk</w:t>
      </w:r>
      <w:r w:rsidR="781D3165" w:rsidRPr="51F8E90F">
        <w:rPr>
          <w:rFonts w:ascii="Aptos" w:eastAsia="Aptos" w:hAnsi="Aptos" w:cs="Aptos"/>
        </w:rPr>
        <w:t>e</w:t>
      </w:r>
      <w:r w:rsidRPr="51F8E90F">
        <w:rPr>
          <w:rFonts w:ascii="Aptos" w:eastAsia="Aptos" w:hAnsi="Aptos" w:cs="Aptos"/>
        </w:rPr>
        <w:t xml:space="preserve"> eindredacteur de laatste aanpas</w:t>
      </w:r>
      <w:r>
        <w:t>singen aan je artikel heeft gedaan, komt de taak 'Goedkeuren' in je dashboard te staan.</w:t>
      </w:r>
    </w:p>
    <w:p w14:paraId="4D0B2C19" w14:textId="5995FBA2" w:rsidR="00B51EC5" w:rsidRDefault="1F041047" w:rsidP="7612253B">
      <w:pPr>
        <w:pStyle w:val="Lijstalinea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733AF89F">
        <w:rPr>
          <w:rFonts w:ascii="Aptos" w:eastAsia="Aptos" w:hAnsi="Aptos" w:cs="Aptos"/>
        </w:rPr>
        <w:t>In je dashboard zie je de regel met de titel van je artikel. Daar zie je ook de deadline voor het goedkeuren van h</w:t>
      </w:r>
      <w:r w:rsidR="48ADBB06" w:rsidRPr="733AF89F">
        <w:rPr>
          <w:rFonts w:ascii="Aptos" w:eastAsia="Aptos" w:hAnsi="Aptos" w:cs="Aptos"/>
        </w:rPr>
        <w:t xml:space="preserve">et artikel. </w:t>
      </w:r>
    </w:p>
    <w:p w14:paraId="27E8A2A1" w14:textId="3E3EDAA3" w:rsidR="00B51EC5" w:rsidRDefault="1F041047" w:rsidP="7612253B">
      <w:pPr>
        <w:pStyle w:val="Lijstalinea"/>
        <w:numPr>
          <w:ilvl w:val="0"/>
          <w:numId w:val="1"/>
        </w:numPr>
        <w:spacing w:after="0" w:line="276" w:lineRule="auto"/>
        <w:rPr>
          <w:rFonts w:ascii="Aptos" w:eastAsia="Aptos" w:hAnsi="Aptos" w:cs="Aptos"/>
        </w:rPr>
      </w:pPr>
      <w:r w:rsidRPr="7612253B">
        <w:rPr>
          <w:rFonts w:ascii="Aptos" w:eastAsia="Aptos" w:hAnsi="Aptos" w:cs="Aptos"/>
        </w:rPr>
        <w:t xml:space="preserve">Verder naar rechts op de regel staan verschillende symbolen: </w:t>
      </w:r>
    </w:p>
    <w:p w14:paraId="3F78515F" w14:textId="0C566247" w:rsidR="00554E68" w:rsidRDefault="00445AF0" w:rsidP="0078294C">
      <w:pPr>
        <w:spacing w:after="0" w:line="276" w:lineRule="auto"/>
        <w:rPr>
          <w:rFonts w:ascii="Aptos" w:eastAsia="Aptos" w:hAnsi="Aptos" w:cs="Aptos"/>
        </w:rPr>
      </w:pPr>
      <w:r w:rsidRPr="00554E68">
        <w:rPr>
          <w:rFonts w:ascii="Aptos" w:eastAsia="Aptos" w:hAnsi="Aptos" w:cs="Aptos"/>
          <w:noProof/>
        </w:rPr>
        <w:drawing>
          <wp:anchor distT="0" distB="0" distL="114300" distR="114300" simplePos="0" relativeHeight="251658240" behindDoc="0" locked="0" layoutInCell="1" allowOverlap="1" wp14:anchorId="30D7ABA4" wp14:editId="2A01F06B">
            <wp:simplePos x="0" y="0"/>
            <wp:positionH relativeFrom="column">
              <wp:posOffset>1734185</wp:posOffset>
            </wp:positionH>
            <wp:positionV relativeFrom="paragraph">
              <wp:posOffset>33655</wp:posOffset>
            </wp:positionV>
            <wp:extent cx="1767205" cy="819785"/>
            <wp:effectExtent l="0" t="0" r="4445" b="0"/>
            <wp:wrapNone/>
            <wp:docPr id="1615099717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17CA218B-2351-48C2-ADB8-36040EA8A0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09971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81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2089A" w14:textId="77777777" w:rsidR="00554E68" w:rsidRDefault="00554E68" w:rsidP="0078294C">
      <w:pPr>
        <w:spacing w:after="0" w:line="276" w:lineRule="auto"/>
        <w:rPr>
          <w:rFonts w:ascii="Aptos" w:eastAsia="Aptos" w:hAnsi="Aptos" w:cs="Aptos"/>
        </w:rPr>
      </w:pPr>
    </w:p>
    <w:p w14:paraId="3706A1A7" w14:textId="0FCF6388" w:rsidR="0078294C" w:rsidRDefault="0078294C" w:rsidP="0078294C">
      <w:pPr>
        <w:spacing w:after="0" w:line="276" w:lineRule="auto"/>
        <w:rPr>
          <w:rFonts w:ascii="Aptos" w:eastAsia="Aptos" w:hAnsi="Aptos" w:cs="Aptos"/>
        </w:rPr>
      </w:pPr>
    </w:p>
    <w:p w14:paraId="3330D582" w14:textId="55DDBE2A" w:rsidR="00554E68" w:rsidRPr="0078294C" w:rsidRDefault="00B05BD0" w:rsidP="0078294C">
      <w:pPr>
        <w:spacing w:after="0" w:line="276" w:lineRule="auto"/>
        <w:rPr>
          <w:rFonts w:ascii="Aptos" w:eastAsia="Aptos" w:hAnsi="Aptos" w:cs="Aptos"/>
        </w:rPr>
      </w:pPr>
      <w:r w:rsidRPr="00B05BD0">
        <w:rPr>
          <w:rFonts w:ascii="Aptos" w:eastAsia="Aptos" w:hAnsi="Aptos" w:cs="Aptos"/>
          <w:noProof/>
        </w:rPr>
        <w:drawing>
          <wp:anchor distT="0" distB="0" distL="114300" distR="114300" simplePos="0" relativeHeight="251658241" behindDoc="0" locked="0" layoutInCell="1" allowOverlap="1" wp14:anchorId="465E3055" wp14:editId="0D245274">
            <wp:simplePos x="0" y="0"/>
            <wp:positionH relativeFrom="column">
              <wp:posOffset>134471</wp:posOffset>
            </wp:positionH>
            <wp:positionV relativeFrom="paragraph">
              <wp:posOffset>159572</wp:posOffset>
            </wp:positionV>
            <wp:extent cx="403412" cy="275054"/>
            <wp:effectExtent l="0" t="0" r="0" b="0"/>
            <wp:wrapNone/>
            <wp:docPr id="1508976039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773DC78D-BFA8-4880-8779-749F0E6F79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7603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12" cy="275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E8457" w14:textId="7C122A2A" w:rsidR="00B51EC5" w:rsidRDefault="1F041047" w:rsidP="7612253B">
      <w:pPr>
        <w:pStyle w:val="Lijstalinea"/>
        <w:numPr>
          <w:ilvl w:val="1"/>
          <w:numId w:val="3"/>
        </w:numPr>
        <w:spacing w:after="0" w:line="276" w:lineRule="auto"/>
        <w:rPr>
          <w:rFonts w:ascii="Aptos" w:eastAsia="Aptos" w:hAnsi="Aptos" w:cs="Aptos"/>
        </w:rPr>
      </w:pPr>
      <w:r w:rsidRPr="7612253B">
        <w:rPr>
          <w:rFonts w:ascii="Aptos" w:eastAsia="Aptos" w:hAnsi="Aptos" w:cs="Aptos"/>
        </w:rPr>
        <w:t>Klik op het oogje om de details van het artikel te bekijken.</w:t>
      </w:r>
    </w:p>
    <w:p w14:paraId="2EFC608D" w14:textId="4C30F5D8" w:rsidR="00B05BD0" w:rsidRDefault="003C3DCF" w:rsidP="00B05BD0">
      <w:pPr>
        <w:pStyle w:val="Lijstalinea"/>
        <w:spacing w:after="0" w:line="276" w:lineRule="auto"/>
        <w:ind w:left="1440"/>
        <w:rPr>
          <w:rFonts w:ascii="Aptos" w:eastAsia="Aptos" w:hAnsi="Aptos" w:cs="Aptos"/>
        </w:rPr>
      </w:pPr>
      <w:r w:rsidRPr="003C3DCF">
        <w:rPr>
          <w:rFonts w:ascii="Aptos" w:eastAsia="Aptos" w:hAnsi="Aptos" w:cs="Aptos"/>
          <w:noProof/>
        </w:rPr>
        <w:drawing>
          <wp:anchor distT="0" distB="0" distL="114300" distR="114300" simplePos="0" relativeHeight="251658242" behindDoc="0" locked="0" layoutInCell="1" allowOverlap="1" wp14:anchorId="090632E6" wp14:editId="7D89379B">
            <wp:simplePos x="0" y="0"/>
            <wp:positionH relativeFrom="column">
              <wp:posOffset>107576</wp:posOffset>
            </wp:positionH>
            <wp:positionV relativeFrom="paragraph">
              <wp:posOffset>200249</wp:posOffset>
            </wp:positionV>
            <wp:extent cx="423229" cy="349624"/>
            <wp:effectExtent l="0" t="0" r="0" b="0"/>
            <wp:wrapNone/>
            <wp:docPr id="1590332024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EA02DE8F-CBE6-4BFB-A54E-D54D4B8EB9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33202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91" cy="352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06A51" w14:textId="6F8B405C" w:rsidR="00B51EC5" w:rsidRDefault="60AE13C6" w:rsidP="733AF89F">
      <w:pPr>
        <w:pStyle w:val="Lijstalinea"/>
        <w:numPr>
          <w:ilvl w:val="1"/>
          <w:numId w:val="3"/>
        </w:numPr>
        <w:spacing w:after="0" w:line="276" w:lineRule="auto"/>
        <w:rPr>
          <w:rFonts w:ascii="Aptos" w:eastAsia="Aptos" w:hAnsi="Aptos" w:cs="Aptos"/>
        </w:rPr>
      </w:pPr>
      <w:r w:rsidRPr="51F8E90F">
        <w:rPr>
          <w:rFonts w:ascii="Aptos" w:eastAsia="Aptos" w:hAnsi="Aptos" w:cs="Aptos"/>
        </w:rPr>
        <w:t xml:space="preserve">Klik op het envelopsymbool om de correspondentie te openen. Hier vind je de </w:t>
      </w:r>
      <w:r w:rsidR="572A7C36" w:rsidRPr="51F8E90F">
        <w:rPr>
          <w:rFonts w:ascii="Aptos" w:eastAsia="Aptos" w:hAnsi="Aptos" w:cs="Aptos"/>
        </w:rPr>
        <w:t>brief van de eindredacteur.</w:t>
      </w:r>
      <w:r w:rsidRPr="51F8E90F">
        <w:rPr>
          <w:rFonts w:ascii="Aptos" w:eastAsia="Aptos" w:hAnsi="Aptos" w:cs="Aptos"/>
        </w:rPr>
        <w:t xml:space="preserve"> Onderaan de brief staan eventuele bijlagen</w:t>
      </w:r>
      <w:r w:rsidR="051646B8" w:rsidRPr="51F8E90F">
        <w:rPr>
          <w:rFonts w:ascii="Aptos" w:eastAsia="Aptos" w:hAnsi="Aptos" w:cs="Aptos"/>
        </w:rPr>
        <w:t xml:space="preserve"> met de aanpassingen van de eindredacteur.</w:t>
      </w:r>
    </w:p>
    <w:p w14:paraId="77628439" w14:textId="772481B0" w:rsidR="5EF41539" w:rsidRDefault="5EF41539" w:rsidP="733AF89F">
      <w:pPr>
        <w:pStyle w:val="Lijstalinea"/>
        <w:numPr>
          <w:ilvl w:val="2"/>
          <w:numId w:val="3"/>
        </w:numPr>
        <w:spacing w:after="0" w:line="276" w:lineRule="auto"/>
        <w:rPr>
          <w:rFonts w:ascii="Aptos" w:eastAsia="Aptos" w:hAnsi="Aptos" w:cs="Aptos"/>
        </w:rPr>
      </w:pPr>
      <w:r w:rsidRPr="733AF89F">
        <w:rPr>
          <w:rFonts w:ascii="Aptos" w:eastAsia="Aptos" w:hAnsi="Aptos" w:cs="Aptos"/>
        </w:rPr>
        <w:t>Je kunt de bijlage</w:t>
      </w:r>
      <w:r w:rsidR="2F20CB6A" w:rsidRPr="733AF89F">
        <w:rPr>
          <w:rFonts w:ascii="Aptos" w:eastAsia="Aptos" w:hAnsi="Aptos" w:cs="Aptos"/>
        </w:rPr>
        <w:t>n</w:t>
      </w:r>
      <w:r w:rsidRPr="733AF89F">
        <w:rPr>
          <w:rFonts w:ascii="Aptos" w:eastAsia="Aptos" w:hAnsi="Aptos" w:cs="Aptos"/>
        </w:rPr>
        <w:t xml:space="preserve"> downloaden door helemaal onderaan op het pijltje naar beneden te klikken. </w:t>
      </w:r>
    </w:p>
    <w:p w14:paraId="3BE6FAD2" w14:textId="78BD25F6" w:rsidR="003C3DCF" w:rsidRDefault="003C3DCF" w:rsidP="003C3DCF">
      <w:pPr>
        <w:pStyle w:val="Lijstalinea"/>
        <w:spacing w:after="0" w:line="276" w:lineRule="auto"/>
        <w:ind w:left="2160"/>
        <w:rPr>
          <w:rFonts w:ascii="Aptos" w:eastAsia="Aptos" w:hAnsi="Aptos" w:cs="Aptos"/>
        </w:rPr>
      </w:pPr>
    </w:p>
    <w:p w14:paraId="7A62A9C3" w14:textId="4705BE83" w:rsidR="336A9BD3" w:rsidRDefault="1A542D91" w:rsidP="725987B6">
      <w:pPr>
        <w:pStyle w:val="Lijstalinea"/>
        <w:numPr>
          <w:ilvl w:val="1"/>
          <w:numId w:val="3"/>
        </w:numPr>
        <w:rPr>
          <w:rFonts w:ascii="Aptos" w:eastAsia="Aptos" w:hAnsi="Aptos" w:cs="Aptos"/>
        </w:rPr>
      </w:pPr>
      <w:r w:rsidRPr="493EAEE3">
        <w:rPr>
          <w:rFonts w:ascii="Aptos" w:eastAsia="Aptos" w:hAnsi="Aptos" w:cs="Aptos"/>
        </w:rPr>
        <w:t xml:space="preserve">Klik op het pennetje om eventueel </w:t>
      </w:r>
      <w:r w:rsidR="064B998F" w:rsidRPr="493EAEE3">
        <w:rPr>
          <w:rFonts w:ascii="Aptos" w:eastAsia="Aptos" w:hAnsi="Aptos" w:cs="Aptos"/>
        </w:rPr>
        <w:t xml:space="preserve">bij Materiaal </w:t>
      </w:r>
      <w:r w:rsidRPr="493EAEE3">
        <w:rPr>
          <w:rFonts w:ascii="Aptos" w:eastAsia="Aptos" w:hAnsi="Aptos" w:cs="Aptos"/>
        </w:rPr>
        <w:t xml:space="preserve">een document te uploaden met je opmerkingen. </w:t>
      </w:r>
      <w:r w:rsidR="48A0BDCD" w:rsidRPr="493EAEE3">
        <w:rPr>
          <w:rFonts w:ascii="Aptos" w:eastAsia="Aptos" w:hAnsi="Aptos" w:cs="Aptos"/>
        </w:rPr>
        <w:t xml:space="preserve">Upload dit bij ‘Nieuwe versie uploaden’. </w:t>
      </w:r>
      <w:r>
        <w:br/>
      </w:r>
      <w:r w:rsidR="493EAEE3">
        <w:rPr>
          <w:noProof/>
        </w:rPr>
        <w:drawing>
          <wp:anchor distT="0" distB="0" distL="114300" distR="114300" simplePos="0" relativeHeight="251658243" behindDoc="0" locked="0" layoutInCell="1" allowOverlap="1" wp14:anchorId="79C6EE98" wp14:editId="71754786">
            <wp:simplePos x="0" y="0"/>
            <wp:positionH relativeFrom="column">
              <wp:posOffset>-542925</wp:posOffset>
            </wp:positionH>
            <wp:positionV relativeFrom="paragraph">
              <wp:posOffset>28575</wp:posOffset>
            </wp:positionV>
            <wp:extent cx="363070" cy="236785"/>
            <wp:effectExtent l="0" t="0" r="0" b="0"/>
            <wp:wrapNone/>
            <wp:docPr id="1128301479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B0DC94AA-7EF0-463B-AC56-DC582734C5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30147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70" cy="23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7A696" w14:textId="5C8532D6" w:rsidR="75A42C76" w:rsidRDefault="75A42C76" w:rsidP="725987B6">
      <w:pPr>
        <w:pStyle w:val="Lijstalinea"/>
        <w:numPr>
          <w:ilvl w:val="1"/>
          <w:numId w:val="3"/>
        </w:numPr>
        <w:rPr>
          <w:rFonts w:ascii="Aptos" w:eastAsia="Aptos" w:hAnsi="Aptos" w:cs="Aptos"/>
        </w:rPr>
      </w:pPr>
      <w:r w:rsidRPr="725987B6">
        <w:rPr>
          <w:rFonts w:ascii="Aptos" w:eastAsia="Aptos" w:hAnsi="Aptos" w:cs="Aptos"/>
        </w:rPr>
        <w:t xml:space="preserve">Klik op Opslaan, naar stap 3. Upload, als je dat nog niet hebt gedaan, hier de benodigde formulieren. </w:t>
      </w:r>
    </w:p>
    <w:p w14:paraId="6437F12A" w14:textId="125FEF17" w:rsidR="75A42C76" w:rsidRDefault="75A42C76" w:rsidP="725987B6">
      <w:pPr>
        <w:pStyle w:val="Lijstalinea"/>
        <w:numPr>
          <w:ilvl w:val="1"/>
          <w:numId w:val="3"/>
        </w:numPr>
        <w:rPr>
          <w:rFonts w:ascii="Aptos" w:eastAsia="Aptos" w:hAnsi="Aptos" w:cs="Aptos"/>
        </w:rPr>
      </w:pPr>
      <w:r w:rsidRPr="725987B6">
        <w:rPr>
          <w:rFonts w:ascii="Aptos" w:eastAsia="Aptos" w:hAnsi="Aptos" w:cs="Aptos"/>
        </w:rPr>
        <w:t xml:space="preserve">Ga akkoord met de voorwaarden en klik op ‘Definitief inzenden’. </w:t>
      </w:r>
    </w:p>
    <w:p w14:paraId="648362B4" w14:textId="0370CF97" w:rsidR="75A42C76" w:rsidRDefault="75A42C76" w:rsidP="725987B6">
      <w:pPr>
        <w:pStyle w:val="Lijstalinea"/>
        <w:numPr>
          <w:ilvl w:val="0"/>
          <w:numId w:val="3"/>
        </w:numPr>
        <w:rPr>
          <w:rFonts w:ascii="Aptos" w:eastAsia="Aptos" w:hAnsi="Aptos" w:cs="Aptos"/>
        </w:rPr>
      </w:pPr>
      <w:r w:rsidRPr="725987B6">
        <w:rPr>
          <w:rFonts w:ascii="Aptos" w:eastAsia="Aptos" w:hAnsi="Aptos" w:cs="Aptos"/>
        </w:rPr>
        <w:t>Je goedkeuring komt nu weer terecht bij de verantwoordelijk eindredacteur.</w:t>
      </w:r>
    </w:p>
    <w:p w14:paraId="7B5CAEB5" w14:textId="57FAFB4E" w:rsidR="00B51EC5" w:rsidRDefault="00B51EC5"/>
    <w:sectPr w:rsidR="00B51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B1191"/>
    <w:multiLevelType w:val="hybridMultilevel"/>
    <w:tmpl w:val="09265BE4"/>
    <w:lvl w:ilvl="0" w:tplc="C3763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4C907E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C1881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925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F8D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2E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98BA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C1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186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E371F"/>
    <w:multiLevelType w:val="hybridMultilevel"/>
    <w:tmpl w:val="01382276"/>
    <w:lvl w:ilvl="0" w:tplc="78525A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0C2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9A55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E4D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0066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1ABC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6A5C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1612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808A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4A189"/>
    <w:multiLevelType w:val="hybridMultilevel"/>
    <w:tmpl w:val="306056A4"/>
    <w:lvl w:ilvl="0" w:tplc="53C0554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B46BF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2E4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87C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EE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C39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A8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4E37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69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CD7D0"/>
    <w:multiLevelType w:val="hybridMultilevel"/>
    <w:tmpl w:val="3DEC0608"/>
    <w:lvl w:ilvl="0" w:tplc="E496EF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48A6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B0E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967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36A8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1E4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E6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0EB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68C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619810">
    <w:abstractNumId w:val="3"/>
  </w:num>
  <w:num w:numId="2" w16cid:durableId="2104645072">
    <w:abstractNumId w:val="2"/>
  </w:num>
  <w:num w:numId="3" w16cid:durableId="2138141849">
    <w:abstractNumId w:val="0"/>
  </w:num>
  <w:num w:numId="4" w16cid:durableId="483202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5D4"/>
    <w:rsid w:val="000175D4"/>
    <w:rsid w:val="000C4C65"/>
    <w:rsid w:val="00387DFF"/>
    <w:rsid w:val="003C3DCF"/>
    <w:rsid w:val="00445AF0"/>
    <w:rsid w:val="004538AF"/>
    <w:rsid w:val="0050479E"/>
    <w:rsid w:val="005111E7"/>
    <w:rsid w:val="00554E68"/>
    <w:rsid w:val="00648C63"/>
    <w:rsid w:val="0078294C"/>
    <w:rsid w:val="008627D6"/>
    <w:rsid w:val="00AC41F1"/>
    <w:rsid w:val="00AF3EC5"/>
    <w:rsid w:val="00B05BD0"/>
    <w:rsid w:val="00B51EC5"/>
    <w:rsid w:val="00D93415"/>
    <w:rsid w:val="047BEA43"/>
    <w:rsid w:val="0506C862"/>
    <w:rsid w:val="051646B8"/>
    <w:rsid w:val="064B998F"/>
    <w:rsid w:val="0CA1DF4F"/>
    <w:rsid w:val="0E0C5EF0"/>
    <w:rsid w:val="0F0189F2"/>
    <w:rsid w:val="0F794887"/>
    <w:rsid w:val="141D8E9C"/>
    <w:rsid w:val="15238E43"/>
    <w:rsid w:val="16ACD100"/>
    <w:rsid w:val="1A542D91"/>
    <w:rsid w:val="1BFA9113"/>
    <w:rsid w:val="1F041047"/>
    <w:rsid w:val="2362B599"/>
    <w:rsid w:val="24762A7D"/>
    <w:rsid w:val="2ED54FAB"/>
    <w:rsid w:val="2F20CB6A"/>
    <w:rsid w:val="2F958662"/>
    <w:rsid w:val="329B6ADC"/>
    <w:rsid w:val="336A9BD3"/>
    <w:rsid w:val="3571AD23"/>
    <w:rsid w:val="3C828CEC"/>
    <w:rsid w:val="3FD86BB2"/>
    <w:rsid w:val="461B8D32"/>
    <w:rsid w:val="48A0BDCD"/>
    <w:rsid w:val="48ADBB06"/>
    <w:rsid w:val="493EAEE3"/>
    <w:rsid w:val="4CD10F88"/>
    <w:rsid w:val="4EF0E904"/>
    <w:rsid w:val="50757F68"/>
    <w:rsid w:val="50956064"/>
    <w:rsid w:val="51F8E90F"/>
    <w:rsid w:val="537DD330"/>
    <w:rsid w:val="572A7C36"/>
    <w:rsid w:val="575ACC7A"/>
    <w:rsid w:val="5CE94672"/>
    <w:rsid w:val="5EF41539"/>
    <w:rsid w:val="5F4E1025"/>
    <w:rsid w:val="60AE13C6"/>
    <w:rsid w:val="650F3FFB"/>
    <w:rsid w:val="6BA987B5"/>
    <w:rsid w:val="6ECC21FE"/>
    <w:rsid w:val="6F4BEFF3"/>
    <w:rsid w:val="7207F2BF"/>
    <w:rsid w:val="725987B6"/>
    <w:rsid w:val="733AF89F"/>
    <w:rsid w:val="75A42C76"/>
    <w:rsid w:val="75EF0230"/>
    <w:rsid w:val="7612253B"/>
    <w:rsid w:val="781D3165"/>
    <w:rsid w:val="79D97512"/>
    <w:rsid w:val="7E79F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E042"/>
  <w15:chartTrackingRefBased/>
  <w15:docId w15:val="{6C8560AD-ED88-4EF6-8F7A-45FC5FDA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rsid w:val="76122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7612253B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2D00596259F499048151DA90B526C" ma:contentTypeVersion="12" ma:contentTypeDescription="Een nieuw document maken." ma:contentTypeScope="" ma:versionID="9b24d1164e98e2c939bbf06b5dbd023d">
  <xsd:schema xmlns:xsd="http://www.w3.org/2001/XMLSchema" xmlns:xs="http://www.w3.org/2001/XMLSchema" xmlns:p="http://schemas.microsoft.com/office/2006/metadata/properties" xmlns:ns2="05571660-ad75-406e-8f5e-656ff950c37c" xmlns:ns3="829a9ea5-d653-47cf-8465-c3e906c35f65" targetNamespace="http://schemas.microsoft.com/office/2006/metadata/properties" ma:root="true" ma:fieldsID="e9963db1e3d73d9672a12c21cd3add84" ns2:_="" ns3:_="">
    <xsd:import namespace="05571660-ad75-406e-8f5e-656ff950c37c"/>
    <xsd:import namespace="829a9ea5-d653-47cf-8465-c3e906c35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71660-ad75-406e-8f5e-656ff950c3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b83ac72-3b13-4b50-935c-4a59ecfa4a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a9ea5-d653-47cf-8465-c3e906c35f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5e430a-8fd5-4135-ab4a-58f097df80d4}" ma:internalName="TaxCatchAll" ma:showField="CatchAllData" ma:web="829a9ea5-d653-47cf-8465-c3e906c35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571660-ad75-406e-8f5e-656ff950c37c">
      <Terms xmlns="http://schemas.microsoft.com/office/infopath/2007/PartnerControls"/>
    </lcf76f155ced4ddcb4097134ff3c332f>
    <TaxCatchAll xmlns="829a9ea5-d653-47cf-8465-c3e906c35f65" xsi:nil="true"/>
  </documentManagement>
</p:properties>
</file>

<file path=customXml/itemProps1.xml><?xml version="1.0" encoding="utf-8"?>
<ds:datastoreItem xmlns:ds="http://schemas.openxmlformats.org/officeDocument/2006/customXml" ds:itemID="{4D934CAC-BFBB-4A5A-975C-8BBA076E1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571660-ad75-406e-8f5e-656ff950c37c"/>
    <ds:schemaRef ds:uri="829a9ea5-d653-47cf-8465-c3e906c35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5DDF0B-9171-48AE-8B19-3979A72A8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AF773-B057-4487-B6FD-9D334E961E70}">
  <ds:schemaRefs>
    <ds:schemaRef ds:uri="http://schemas.microsoft.com/office/2006/metadata/properties"/>
    <ds:schemaRef ds:uri="http://schemas.microsoft.com/office/infopath/2007/PartnerControls"/>
    <ds:schemaRef ds:uri="05571660-ad75-406e-8f5e-656ff950c37c"/>
    <ds:schemaRef ds:uri="829a9ea5-d653-47cf-8465-c3e906c35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957</Characters>
  <Application>Microsoft Office Word</Application>
  <DocSecurity>0</DocSecurity>
  <Lines>25</Lines>
  <Paragraphs>14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Tuinstra</dc:creator>
  <cp:keywords/>
  <dc:description/>
  <cp:lastModifiedBy>Ellen Olbers</cp:lastModifiedBy>
  <cp:revision>2</cp:revision>
  <dcterms:created xsi:type="dcterms:W3CDTF">2026-09-29T14:48:00Z</dcterms:created>
  <dcterms:modified xsi:type="dcterms:W3CDTF">2026-09-29T14:48:00Z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0x010100F3F2D00596259F499048151DA90B526C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